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CE93" w14:textId="42DF2790" w:rsidR="00C7314D" w:rsidRDefault="00A038F6">
      <w:r>
        <w:t>PENAMBAHBAIKAN</w:t>
      </w:r>
    </w:p>
    <w:sectPr w:rsidR="00C73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F6"/>
    <w:rsid w:val="00A038F6"/>
    <w:rsid w:val="00C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32C7"/>
  <w15:chartTrackingRefBased/>
  <w15:docId w15:val="{B1982035-C9B4-48C9-96AE-36779A25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TENGKU SARINA AINI BINTI TENGKU KASIM</dc:creator>
  <cp:keywords/>
  <dc:description/>
  <cp:lastModifiedBy>TENGKU SARINA AINI BINTI TENGKU KASIM</cp:lastModifiedBy>
  <cp:revision>1</cp:revision>
  <dcterms:created xsi:type="dcterms:W3CDTF">2022-10-20T03:57:00Z</dcterms:created>
  <dcterms:modified xsi:type="dcterms:W3CDTF">2022-10-20T03:57:00Z</dcterms:modified>
</cp:coreProperties>
</file>